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E95" w:rsidRDefault="00482E95" w:rsidP="00F97CB4">
      <w:pPr>
        <w:spacing w:after="0" w:line="240" w:lineRule="auto"/>
        <w:ind w:left="5664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82E95" w:rsidRDefault="00482E95" w:rsidP="00F97CB4">
      <w:pPr>
        <w:spacing w:after="0" w:line="240" w:lineRule="auto"/>
        <w:ind w:left="5664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82E95" w:rsidRDefault="00482E95" w:rsidP="00F97CB4">
      <w:pPr>
        <w:spacing w:after="0" w:line="240" w:lineRule="auto"/>
        <w:ind w:left="5664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82E95" w:rsidRDefault="00482E95" w:rsidP="00F97CB4">
      <w:pPr>
        <w:spacing w:after="0" w:line="240" w:lineRule="auto"/>
        <w:ind w:left="5664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82E95" w:rsidRDefault="00482E95" w:rsidP="00F97CB4">
      <w:pPr>
        <w:spacing w:after="0" w:line="240" w:lineRule="auto"/>
        <w:ind w:left="5664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82E95" w:rsidRDefault="00482E95" w:rsidP="00F97CB4">
      <w:pPr>
        <w:spacing w:after="0" w:line="240" w:lineRule="auto"/>
        <w:ind w:left="5664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82E95" w:rsidRDefault="00482E95" w:rsidP="00F97CB4">
      <w:pPr>
        <w:spacing w:after="0" w:line="240" w:lineRule="auto"/>
        <w:ind w:left="5664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82E95" w:rsidRDefault="00482E95" w:rsidP="00F97CB4">
      <w:pPr>
        <w:spacing w:after="0" w:line="240" w:lineRule="auto"/>
        <w:ind w:left="5664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45241" w:rsidRDefault="00045241" w:rsidP="00F97CB4">
      <w:pPr>
        <w:spacing w:after="0" w:line="240" w:lineRule="auto"/>
        <w:ind w:left="5664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45241" w:rsidRDefault="00045241" w:rsidP="00F97CB4">
      <w:pPr>
        <w:spacing w:after="0" w:line="240" w:lineRule="auto"/>
        <w:ind w:left="5664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45241" w:rsidRDefault="00045241" w:rsidP="00F97CB4">
      <w:pPr>
        <w:spacing w:after="0" w:line="240" w:lineRule="auto"/>
        <w:ind w:left="5664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45241" w:rsidRPr="00045241" w:rsidRDefault="00045241" w:rsidP="00F97CB4">
      <w:pPr>
        <w:spacing w:after="0" w:line="240" w:lineRule="auto"/>
        <w:ind w:left="5664"/>
        <w:jc w:val="both"/>
        <w:rPr>
          <w:rFonts w:ascii="Times New Roman" w:eastAsia="Times New Roman" w:hAnsi="Times New Roman"/>
          <w:b/>
          <w:sz w:val="10"/>
          <w:szCs w:val="28"/>
          <w:lang w:eastAsia="ru-RU"/>
        </w:rPr>
      </w:pPr>
    </w:p>
    <w:p w:rsidR="00F97CB4" w:rsidRDefault="00F97CB4" w:rsidP="00F97CB4">
      <w:pPr>
        <w:spacing w:after="0" w:line="240" w:lineRule="auto"/>
        <w:ind w:left="566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Аппарат Правительства Кыргызской Республики</w:t>
      </w:r>
    </w:p>
    <w:p w:rsidR="00F97CB4" w:rsidRDefault="00F97CB4" w:rsidP="00F97CB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7CB4" w:rsidRDefault="00F97CB4" w:rsidP="00F97CB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07798B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Настоящим,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требованиями статьи 22 Закона Кыргызской  Республики «О нормативных правовых актах Кыргызской Республики» </w:t>
      </w:r>
      <w:r w:rsidRPr="0007798B">
        <w:rPr>
          <w:rFonts w:ascii="Times New Roman" w:eastAsia="Times New Roman" w:hAnsi="Times New Roman"/>
          <w:sz w:val="28"/>
          <w:szCs w:val="28"/>
          <w:lang w:eastAsia="ru-RU"/>
        </w:rPr>
        <w:t>направляем проект</w:t>
      </w:r>
      <w:r w:rsidRPr="000F51C4">
        <w:t xml:space="preserve"> </w:t>
      </w:r>
      <w:r w:rsidRPr="0007798B">
        <w:rPr>
          <w:rFonts w:ascii="Times New Roman" w:eastAsia="Times New Roman" w:hAnsi="Times New Roman"/>
          <w:sz w:val="28"/>
          <w:szCs w:val="28"/>
          <w:lang w:eastAsia="ru-RU"/>
        </w:rPr>
        <w:t>постановления Правительства Кыргызской Республики</w:t>
      </w:r>
      <w:r w:rsidRPr="0007798B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1866B5">
        <w:rPr>
          <w:rFonts w:ascii="Times New Roman" w:hAnsi="Times New Roman"/>
          <w:sz w:val="28"/>
          <w:szCs w:val="28"/>
        </w:rPr>
        <w:t>О внесении изменений в некоторые решения Правительства Кыргызской Республики по вопросам реализации государственных регистрационных номерных знаков с особенной комбинацией цифр на автотранспортные средства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для размещения на официальном сайте Аппарата Правительства Кыргызской Республики в  целях проведения процедуры общественного обсуждения.</w:t>
      </w:r>
      <w:proofErr w:type="gramEnd"/>
    </w:p>
    <w:p w:rsidR="00F97CB4" w:rsidRPr="00752964" w:rsidRDefault="00F97CB4" w:rsidP="00F97C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 этом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поступившие предложения и замечания просим направлять по адресу г. Бишкек ул. М. Ганди 32, главному специалисту Управления разработки проектов актов Министерства юстиции Кыргызской Республики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Авай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уулу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Адилету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на электронную почту </w:t>
      </w:r>
      <w:hyperlink r:id="rId5" w:history="1">
        <w:r w:rsidRPr="00DD7CF6">
          <w:rPr>
            <w:rStyle w:val="a4"/>
            <w:rFonts w:ascii="Times New Roman" w:eastAsia="Times New Roman" w:hAnsi="Times New Roman"/>
            <w:sz w:val="28"/>
            <w:szCs w:val="28"/>
            <w:lang w:val="en-US" w:eastAsia="ru-RU"/>
          </w:rPr>
          <w:t>adilet</w:t>
        </w:r>
        <w:r w:rsidRPr="00752964">
          <w:rPr>
            <w:rStyle w:val="a4"/>
            <w:rFonts w:ascii="Times New Roman" w:eastAsia="Times New Roman" w:hAnsi="Times New Roman"/>
            <w:sz w:val="28"/>
            <w:szCs w:val="28"/>
            <w:lang w:eastAsia="ru-RU"/>
          </w:rPr>
          <w:t>_</w:t>
        </w:r>
        <w:r w:rsidRPr="00DD7CF6">
          <w:rPr>
            <w:rStyle w:val="a4"/>
            <w:rFonts w:ascii="Times New Roman" w:eastAsia="Times New Roman" w:hAnsi="Times New Roman"/>
            <w:sz w:val="28"/>
            <w:szCs w:val="28"/>
            <w:lang w:val="en-US" w:eastAsia="ru-RU"/>
          </w:rPr>
          <w:t>tr</w:t>
        </w:r>
        <w:r w:rsidRPr="00752964">
          <w:rPr>
            <w:rStyle w:val="a4"/>
            <w:rFonts w:ascii="Times New Roman" w:eastAsia="Times New Roman" w:hAnsi="Times New Roman"/>
            <w:sz w:val="28"/>
            <w:szCs w:val="28"/>
            <w:lang w:eastAsia="ru-RU"/>
          </w:rPr>
          <w:t>90@</w:t>
        </w:r>
        <w:r w:rsidRPr="00DD7CF6">
          <w:rPr>
            <w:rStyle w:val="a4"/>
            <w:rFonts w:ascii="Times New Roman" w:eastAsia="Times New Roman" w:hAnsi="Times New Roman"/>
            <w:sz w:val="28"/>
            <w:szCs w:val="28"/>
            <w:lang w:val="en-US" w:eastAsia="ru-RU"/>
          </w:rPr>
          <w:t>mail</w:t>
        </w:r>
        <w:r w:rsidRPr="00752964">
          <w:rPr>
            <w:rStyle w:val="a4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proofErr w:type="spellStart"/>
        <w:r w:rsidRPr="00DD7CF6">
          <w:rPr>
            <w:rStyle w:val="a4"/>
            <w:rFonts w:ascii="Times New Roman" w:eastAsia="Times New Roman" w:hAnsi="Times New Roman"/>
            <w:sz w:val="28"/>
            <w:szCs w:val="28"/>
            <w:lang w:val="en-US" w:eastAsia="ru-RU"/>
          </w:rPr>
          <w:t>ru</w:t>
        </w:r>
        <w:proofErr w:type="spellEnd"/>
      </w:hyperlink>
      <w:r w:rsidRPr="007529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тел: 62-62-10 (152). </w:t>
      </w:r>
    </w:p>
    <w:p w:rsidR="00F97CB4" w:rsidRDefault="00F97CB4" w:rsidP="00F97CB4">
      <w:pPr>
        <w:spacing w:after="0" w:line="240" w:lineRule="auto"/>
        <w:ind w:firstLine="708"/>
        <w:rPr>
          <w:rFonts w:ascii="Times New Roman" w:hAnsi="Times New Roman"/>
          <w:i/>
          <w:sz w:val="28"/>
          <w:szCs w:val="28"/>
        </w:rPr>
      </w:pPr>
    </w:p>
    <w:p w:rsidR="00F97CB4" w:rsidRPr="00056CFC" w:rsidRDefault="00F97CB4" w:rsidP="00F97CB4">
      <w:pPr>
        <w:spacing w:after="0" w:line="240" w:lineRule="auto"/>
        <w:ind w:firstLine="708"/>
        <w:rPr>
          <w:rFonts w:ascii="Times New Roman" w:hAnsi="Times New Roman"/>
          <w:i/>
          <w:sz w:val="28"/>
          <w:szCs w:val="28"/>
        </w:rPr>
      </w:pPr>
      <w:r w:rsidRPr="00056CFC">
        <w:rPr>
          <w:rFonts w:ascii="Times New Roman" w:hAnsi="Times New Roman"/>
          <w:i/>
          <w:sz w:val="28"/>
          <w:szCs w:val="28"/>
        </w:rPr>
        <w:t>Приложение:</w:t>
      </w:r>
    </w:p>
    <w:p w:rsidR="00F97CB4" w:rsidRDefault="00F97CB4" w:rsidP="00F97CB4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>1. П</w:t>
      </w:r>
      <w:r w:rsidRPr="000F51C4">
        <w:rPr>
          <w:rFonts w:ascii="Times New Roman" w:hAnsi="Times New Roman"/>
          <w:i/>
          <w:sz w:val="24"/>
          <w:szCs w:val="24"/>
          <w:lang w:eastAsia="ru-RU"/>
        </w:rPr>
        <w:t xml:space="preserve">роект </w:t>
      </w:r>
      <w:r w:rsidRPr="00F97CB4">
        <w:rPr>
          <w:rFonts w:ascii="Times New Roman" w:hAnsi="Times New Roman"/>
          <w:i/>
          <w:sz w:val="24"/>
          <w:szCs w:val="24"/>
          <w:lang w:eastAsia="ru-RU"/>
        </w:rPr>
        <w:t>постановления Правительства Кыргызской Республики «О внесении изменений в некоторые решения Правительства Кыргызской Республики по вопросам реализации государственных регистрационных номерных знаков с особенной комбинацией циф</w:t>
      </w:r>
      <w:r>
        <w:rPr>
          <w:rFonts w:ascii="Times New Roman" w:hAnsi="Times New Roman"/>
          <w:i/>
          <w:sz w:val="24"/>
          <w:szCs w:val="24"/>
          <w:lang w:eastAsia="ru-RU"/>
        </w:rPr>
        <w:t>р на автотранспортные средства»</w:t>
      </w:r>
      <w:r w:rsidRPr="00F97CB4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i/>
          <w:sz w:val="24"/>
          <w:szCs w:val="24"/>
          <w:lang w:eastAsia="ru-RU"/>
        </w:rPr>
        <w:t>на государственном и официальном языках  - на ___ листах;</w:t>
      </w:r>
    </w:p>
    <w:p w:rsidR="00F97CB4" w:rsidRDefault="00F97CB4" w:rsidP="00F97CB4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>2. Справка-обоснование к проекту постановления на государственном и официальном языках  – на ___ листах;</w:t>
      </w:r>
    </w:p>
    <w:p w:rsidR="00F97CB4" w:rsidRDefault="00F97CB4" w:rsidP="00F97CB4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>3. Сравнительная таблица к проекту Закона</w:t>
      </w:r>
      <w:r w:rsidRPr="00CB0339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i/>
          <w:sz w:val="24"/>
          <w:szCs w:val="24"/>
          <w:lang w:eastAsia="ru-RU"/>
        </w:rPr>
        <w:t>на государственном и официальном языках  на ___ листах;</w:t>
      </w:r>
    </w:p>
    <w:p w:rsidR="00F97CB4" w:rsidRDefault="00F97CB4" w:rsidP="00F97CB4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>4. Электронный носитель.</w:t>
      </w:r>
    </w:p>
    <w:p w:rsidR="00F97CB4" w:rsidRDefault="00F97CB4" w:rsidP="00F97CB4">
      <w:pPr>
        <w:spacing w:after="0" w:line="240" w:lineRule="auto"/>
        <w:ind w:firstLine="142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97CB4" w:rsidRPr="00045241" w:rsidRDefault="00F97CB4" w:rsidP="00F97CB4">
      <w:pPr>
        <w:spacing w:after="0" w:line="240" w:lineRule="auto"/>
        <w:jc w:val="both"/>
        <w:rPr>
          <w:rFonts w:ascii="Times New Roman" w:hAnsi="Times New Roman"/>
          <w:i/>
          <w:sz w:val="24"/>
          <w:szCs w:val="26"/>
        </w:rPr>
      </w:pPr>
    </w:p>
    <w:p w:rsidR="00135C8A" w:rsidRPr="00045241" w:rsidRDefault="00135C8A" w:rsidP="00135C8A">
      <w:pPr>
        <w:spacing w:after="0" w:line="240" w:lineRule="auto"/>
        <w:jc w:val="both"/>
        <w:rPr>
          <w:rFonts w:ascii="Times New Roman" w:hAnsi="Times New Roman"/>
          <w:b/>
          <w:sz w:val="28"/>
          <w:szCs w:val="26"/>
        </w:rPr>
      </w:pPr>
      <w:r w:rsidRPr="00045241">
        <w:rPr>
          <w:rFonts w:ascii="Times New Roman" w:hAnsi="Times New Roman"/>
          <w:b/>
          <w:sz w:val="28"/>
          <w:szCs w:val="26"/>
        </w:rPr>
        <w:t xml:space="preserve">Заместитель министра </w:t>
      </w:r>
      <w:r w:rsidRPr="00045241">
        <w:rPr>
          <w:rFonts w:ascii="Times New Roman" w:hAnsi="Times New Roman"/>
          <w:b/>
          <w:sz w:val="28"/>
          <w:szCs w:val="26"/>
        </w:rPr>
        <w:tab/>
      </w:r>
      <w:r w:rsidRPr="00045241">
        <w:rPr>
          <w:rFonts w:ascii="Times New Roman" w:hAnsi="Times New Roman"/>
          <w:b/>
          <w:sz w:val="28"/>
          <w:szCs w:val="26"/>
        </w:rPr>
        <w:tab/>
      </w:r>
      <w:r w:rsidRPr="00045241">
        <w:rPr>
          <w:rFonts w:ascii="Times New Roman" w:hAnsi="Times New Roman"/>
          <w:b/>
          <w:sz w:val="28"/>
          <w:szCs w:val="26"/>
        </w:rPr>
        <w:tab/>
      </w:r>
      <w:r w:rsidRPr="00045241">
        <w:rPr>
          <w:rFonts w:ascii="Times New Roman" w:hAnsi="Times New Roman"/>
          <w:b/>
          <w:sz w:val="28"/>
          <w:szCs w:val="26"/>
        </w:rPr>
        <w:tab/>
      </w:r>
      <w:r w:rsidRPr="00045241">
        <w:rPr>
          <w:rFonts w:ascii="Times New Roman" w:hAnsi="Times New Roman"/>
          <w:b/>
          <w:sz w:val="28"/>
          <w:szCs w:val="26"/>
        </w:rPr>
        <w:tab/>
        <w:t xml:space="preserve">      М.</w:t>
      </w:r>
      <w:r w:rsidRPr="00045241">
        <w:rPr>
          <w:rFonts w:ascii="Times New Roman" w:hAnsi="Times New Roman"/>
          <w:b/>
          <w:sz w:val="28"/>
          <w:szCs w:val="26"/>
          <w:lang w:val="ky-KG"/>
        </w:rPr>
        <w:t>Б. Сарымсаков</w:t>
      </w:r>
    </w:p>
    <w:p w:rsidR="00482E95" w:rsidRDefault="00482E95" w:rsidP="00F97CB4">
      <w:pPr>
        <w:spacing w:after="0" w:line="240" w:lineRule="auto"/>
        <w:jc w:val="both"/>
        <w:rPr>
          <w:rFonts w:ascii="Times New Roman" w:hAnsi="Times New Roman"/>
          <w:i/>
          <w:sz w:val="16"/>
          <w:szCs w:val="26"/>
        </w:rPr>
      </w:pPr>
    </w:p>
    <w:p w:rsidR="00045241" w:rsidRDefault="00045241" w:rsidP="00F97CB4">
      <w:pPr>
        <w:spacing w:after="0" w:line="240" w:lineRule="auto"/>
        <w:jc w:val="both"/>
        <w:rPr>
          <w:rFonts w:ascii="Times New Roman" w:hAnsi="Times New Roman"/>
          <w:i/>
          <w:sz w:val="16"/>
          <w:szCs w:val="26"/>
        </w:rPr>
      </w:pPr>
    </w:p>
    <w:p w:rsidR="00045241" w:rsidRDefault="00045241" w:rsidP="00F97CB4">
      <w:pPr>
        <w:spacing w:after="0" w:line="240" w:lineRule="auto"/>
        <w:jc w:val="both"/>
        <w:rPr>
          <w:rFonts w:ascii="Times New Roman" w:hAnsi="Times New Roman"/>
          <w:i/>
          <w:sz w:val="16"/>
          <w:szCs w:val="26"/>
        </w:rPr>
      </w:pPr>
    </w:p>
    <w:p w:rsidR="00045241" w:rsidRDefault="00045241" w:rsidP="00F97CB4">
      <w:pPr>
        <w:spacing w:after="0" w:line="240" w:lineRule="auto"/>
        <w:jc w:val="both"/>
        <w:rPr>
          <w:rFonts w:ascii="Times New Roman" w:hAnsi="Times New Roman"/>
          <w:i/>
          <w:sz w:val="16"/>
          <w:szCs w:val="26"/>
        </w:rPr>
      </w:pPr>
      <w:bookmarkStart w:id="0" w:name="_GoBack"/>
      <w:bookmarkEnd w:id="0"/>
      <w:proofErr w:type="spellStart"/>
      <w:r>
        <w:rPr>
          <w:rFonts w:ascii="Times New Roman" w:hAnsi="Times New Roman"/>
          <w:i/>
          <w:sz w:val="16"/>
          <w:szCs w:val="26"/>
        </w:rPr>
        <w:t>Исп</w:t>
      </w:r>
      <w:proofErr w:type="gramStart"/>
      <w:r>
        <w:rPr>
          <w:rFonts w:ascii="Times New Roman" w:hAnsi="Times New Roman"/>
          <w:i/>
          <w:sz w:val="16"/>
          <w:szCs w:val="26"/>
        </w:rPr>
        <w:t>:А</w:t>
      </w:r>
      <w:proofErr w:type="gramEnd"/>
      <w:r>
        <w:rPr>
          <w:rFonts w:ascii="Times New Roman" w:hAnsi="Times New Roman"/>
          <w:i/>
          <w:sz w:val="16"/>
          <w:szCs w:val="26"/>
        </w:rPr>
        <w:t>вай</w:t>
      </w:r>
      <w:proofErr w:type="spellEnd"/>
      <w:r>
        <w:rPr>
          <w:rFonts w:ascii="Times New Roman" w:hAnsi="Times New Roman"/>
          <w:i/>
          <w:sz w:val="1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16"/>
          <w:szCs w:val="26"/>
        </w:rPr>
        <w:t>уулу</w:t>
      </w:r>
      <w:proofErr w:type="spellEnd"/>
      <w:r>
        <w:rPr>
          <w:rFonts w:ascii="Times New Roman" w:hAnsi="Times New Roman"/>
          <w:i/>
          <w:sz w:val="1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16"/>
          <w:szCs w:val="26"/>
        </w:rPr>
        <w:t>Адилет</w:t>
      </w:r>
      <w:proofErr w:type="spellEnd"/>
    </w:p>
    <w:p w:rsidR="00045241" w:rsidRDefault="00045241" w:rsidP="00F97CB4">
      <w:pPr>
        <w:spacing w:after="0" w:line="240" w:lineRule="auto"/>
        <w:jc w:val="both"/>
        <w:rPr>
          <w:rFonts w:ascii="Times New Roman" w:hAnsi="Times New Roman"/>
          <w:i/>
          <w:sz w:val="16"/>
          <w:szCs w:val="26"/>
        </w:rPr>
      </w:pPr>
      <w:r>
        <w:rPr>
          <w:rFonts w:ascii="Times New Roman" w:hAnsi="Times New Roman"/>
          <w:i/>
          <w:sz w:val="16"/>
          <w:szCs w:val="26"/>
        </w:rPr>
        <w:t>Тел:62-62-10 (152)</w:t>
      </w:r>
    </w:p>
    <w:sectPr w:rsidR="000452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57C"/>
    <w:rsid w:val="00045241"/>
    <w:rsid w:val="00135C8A"/>
    <w:rsid w:val="002B6F18"/>
    <w:rsid w:val="00482E95"/>
    <w:rsid w:val="00550EEC"/>
    <w:rsid w:val="00556EC7"/>
    <w:rsid w:val="0061392A"/>
    <w:rsid w:val="009068E2"/>
    <w:rsid w:val="00EC11D7"/>
    <w:rsid w:val="00F0557C"/>
    <w:rsid w:val="00F9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C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7CB4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F97C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C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7CB4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F97C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dilet_tr9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2020-05-29T09:59:00Z</cp:lastPrinted>
  <dcterms:created xsi:type="dcterms:W3CDTF">2020-05-28T08:41:00Z</dcterms:created>
  <dcterms:modified xsi:type="dcterms:W3CDTF">2020-05-29T10:10:00Z</dcterms:modified>
</cp:coreProperties>
</file>